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9B05E" w14:textId="77777777" w:rsidR="00A615BC" w:rsidRDefault="00A615BC">
      <w:pPr>
        <w:jc w:val="right"/>
        <w:rPr>
          <w:rFonts w:asciiTheme="majorHAnsi" w:hAnsiTheme="majorHAnsi" w:cstheme="majorHAnsi"/>
          <w:sz w:val="20"/>
          <w:szCs w:val="20"/>
        </w:rPr>
      </w:pPr>
    </w:p>
    <w:tbl>
      <w:tblPr>
        <w:tblW w:w="952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994"/>
        <w:gridCol w:w="5534"/>
      </w:tblGrid>
      <w:tr w:rsidR="00A615BC" w14:paraId="470AD740" w14:textId="77777777">
        <w:trPr>
          <w:trHeight w:val="1720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00381" w14:textId="77777777" w:rsidR="00A615BC" w:rsidRDefault="00A615BC">
            <w:pPr>
              <w:snapToGrid w:val="0"/>
              <w:jc w:val="both"/>
              <w:rPr>
                <w:rFonts w:asciiTheme="majorHAnsi" w:hAnsiTheme="majorHAnsi" w:cstheme="majorHAnsi"/>
                <w:i/>
                <w:iCs/>
                <w:color w:val="000000"/>
                <w:sz w:val="24"/>
                <w:szCs w:val="24"/>
              </w:rPr>
            </w:pPr>
          </w:p>
          <w:p w14:paraId="5FF3415B" w14:textId="77777777" w:rsidR="00A615BC" w:rsidRDefault="00A615BC">
            <w:pPr>
              <w:jc w:val="both"/>
              <w:rPr>
                <w:rFonts w:asciiTheme="majorHAnsi" w:hAnsiTheme="majorHAnsi" w:cstheme="majorHAnsi"/>
                <w:i/>
                <w:iCs/>
                <w:color w:val="000000"/>
                <w:sz w:val="24"/>
                <w:szCs w:val="24"/>
              </w:rPr>
            </w:pPr>
          </w:p>
          <w:p w14:paraId="121F2391" w14:textId="77777777" w:rsidR="00A615BC" w:rsidRDefault="00A615BC">
            <w:pPr>
              <w:jc w:val="both"/>
              <w:rPr>
                <w:rFonts w:asciiTheme="majorHAnsi" w:hAnsiTheme="majorHAnsi" w:cstheme="majorHAnsi"/>
                <w:i/>
                <w:iCs/>
                <w:color w:val="000000"/>
                <w:sz w:val="24"/>
                <w:szCs w:val="24"/>
              </w:rPr>
            </w:pPr>
          </w:p>
          <w:p w14:paraId="4FA42D8B" w14:textId="77777777" w:rsidR="00A615BC" w:rsidRDefault="00000000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i/>
                <w:iCs/>
                <w:color w:val="000000"/>
                <w:sz w:val="24"/>
                <w:szCs w:val="24"/>
              </w:rPr>
              <w:t>(pieczęć oferenta)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740C5A" w14:textId="77777777" w:rsidR="00A615BC" w:rsidRDefault="00000000">
            <w:pPr>
              <w:snapToGrid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OŚWIADCZENIE</w:t>
            </w:r>
          </w:p>
        </w:tc>
      </w:tr>
    </w:tbl>
    <w:p w14:paraId="05F08413" w14:textId="77777777" w:rsidR="00A615BC" w:rsidRDefault="00000000">
      <w:pPr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7078DDD" w14:textId="659F9148" w:rsidR="00A615BC" w:rsidRPr="00CC5BFA" w:rsidRDefault="00000000">
      <w:pPr>
        <w:spacing w:line="312" w:lineRule="auto"/>
        <w:ind w:firstLine="708"/>
        <w:jc w:val="both"/>
        <w:rPr>
          <w:rFonts w:asciiTheme="majorHAnsi" w:eastAsia="Times New Roman" w:hAnsiTheme="majorHAnsi" w:cstheme="majorHAnsi"/>
        </w:rPr>
      </w:pPr>
      <w:r w:rsidRPr="00CC5BFA">
        <w:rPr>
          <w:rFonts w:asciiTheme="majorHAnsi" w:hAnsiTheme="majorHAnsi" w:cstheme="majorHAnsi"/>
          <w:color w:val="000000"/>
        </w:rPr>
        <w:t xml:space="preserve">Przystępując do udziału w postępowaniu o udzielenie zamówienia dotyczącego </w:t>
      </w:r>
      <w:r w:rsidRPr="00CC5BFA">
        <w:rPr>
          <w:rFonts w:asciiTheme="majorHAnsi" w:hAnsiTheme="majorHAnsi" w:cstheme="majorHAnsi"/>
          <w:spacing w:val="-5"/>
        </w:rPr>
        <w:t xml:space="preserve">wykonania </w:t>
      </w:r>
      <w:r w:rsidR="00CC5BFA" w:rsidRPr="00CC5BFA">
        <w:rPr>
          <w:rFonts w:ascii="Calibri Light" w:hAnsi="Calibri Light" w:cs="Calibri Light"/>
          <w:color w:val="000000"/>
          <w:bdr w:val="none" w:sz="0" w:space="0" w:color="000000"/>
        </w:rPr>
        <w:t>robót budowlanych polegających na remoncie kominów, wykonaniu przewodów wentylacyjnych oraz usunięciu nieprawidłowości w zasobie mieszkaniowym komunalnym dla zadania „Poprawa stanu technicznego obiektów komunalnych będących w zasobach gminy Główczyce”</w:t>
      </w:r>
      <w:r w:rsidR="00CC5BFA" w:rsidRPr="00CC5BFA">
        <w:rPr>
          <w:rFonts w:ascii="Calibri Light" w:hAnsi="Calibri Light" w:cs="Calibri Light"/>
          <w:color w:val="000000"/>
          <w:bdr w:val="none" w:sz="0" w:space="0" w:color="000000"/>
        </w:rPr>
        <w:t xml:space="preserve"> oświadczam</w:t>
      </w:r>
      <w:r w:rsidRPr="00CC5BFA">
        <w:rPr>
          <w:rFonts w:asciiTheme="majorHAnsi" w:eastAsia="Times New Roman" w:hAnsiTheme="majorHAnsi" w:cstheme="majorHAnsi"/>
        </w:rPr>
        <w:t>,</w:t>
      </w:r>
      <w:r w:rsidRPr="00CC5BFA">
        <w:rPr>
          <w:rFonts w:asciiTheme="majorHAnsi" w:hAnsiTheme="majorHAnsi" w:cstheme="majorHAnsi"/>
          <w:color w:val="000000"/>
        </w:rPr>
        <w:t xml:space="preserve"> że:</w:t>
      </w:r>
    </w:p>
    <w:p w14:paraId="32CB99E5" w14:textId="47DBB816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>
        <w:rPr>
          <w:rFonts w:ascii="Calibri Light" w:hAnsi="Calibri Light" w:cs="Calibri Light"/>
          <w:color w:val="000000"/>
          <w:bdr w:val="none" w:sz="0" w:space="0" w:color="000000"/>
        </w:rPr>
        <w:t>posiada</w:t>
      </w:r>
      <w:r>
        <w:rPr>
          <w:rFonts w:ascii="Calibri Light" w:hAnsi="Calibri Light" w:cs="Calibri Light"/>
          <w:color w:val="000000"/>
          <w:bdr w:val="none" w:sz="0" w:space="0" w:color="000000"/>
        </w:rPr>
        <w:t>m</w:t>
      </w:r>
      <w:r>
        <w:rPr>
          <w:rFonts w:ascii="Calibri Light" w:hAnsi="Calibri Light" w:cs="Calibri Light"/>
          <w:color w:val="000000"/>
          <w:bdr w:val="none" w:sz="0" w:space="0" w:color="000000"/>
        </w:rPr>
        <w:t xml:space="preserve"> </w:t>
      </w:r>
      <w:r>
        <w:rPr>
          <w:rFonts w:ascii="Calibri Light" w:hAnsi="Calibri Light" w:cs="Calibri Light"/>
          <w:color w:val="000000"/>
        </w:rPr>
        <w:t>uprawnienia do wykonywania określonej działalności lub czynności, jeżeli ustawy nakładają obowiązek posiadania takich uprawnień</w:t>
      </w:r>
    </w:p>
    <w:p w14:paraId="4B9E60A4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8C6445">
        <w:rPr>
          <w:rFonts w:ascii="Calibri Light" w:hAnsi="Calibri Light" w:cs="Calibri Light"/>
          <w:color w:val="000000"/>
          <w:bdr w:val="none" w:sz="0" w:space="0" w:color="000000"/>
        </w:rPr>
        <w:t>prowadz</w:t>
      </w:r>
      <w:r>
        <w:rPr>
          <w:rFonts w:ascii="Calibri Light" w:hAnsi="Calibri Light" w:cs="Calibri Light"/>
          <w:color w:val="000000"/>
          <w:bdr w:val="none" w:sz="0" w:space="0" w:color="000000"/>
        </w:rPr>
        <w:t>ę</w:t>
      </w:r>
      <w:r w:rsidRPr="008C6445">
        <w:rPr>
          <w:rFonts w:ascii="Calibri Light" w:hAnsi="Calibri Light" w:cs="Calibri Light"/>
          <w:color w:val="000000"/>
          <w:bdr w:val="none" w:sz="0" w:space="0" w:color="000000"/>
        </w:rPr>
        <w:t xml:space="preserve"> działalność gospodarczą w zakresie objętym zamówieniem;</w:t>
      </w:r>
    </w:p>
    <w:p w14:paraId="1847642A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  <w:bdr w:val="none" w:sz="0" w:space="0" w:color="000000"/>
        </w:rPr>
        <w:t>posiada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>m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 xml:space="preserve"> doświadczenie i wiedzę w wykonywaniu robót kominowych i dekarskich;</w:t>
      </w:r>
    </w:p>
    <w:p w14:paraId="359064DF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  <w:bdr w:val="none" w:sz="0" w:space="0" w:color="000000"/>
        </w:rPr>
        <w:t>dysponu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>ję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 xml:space="preserve"> </w:t>
      </w:r>
      <w:r w:rsidRPr="00CC5BFA">
        <w:rPr>
          <w:rFonts w:ascii="Calibri Light" w:hAnsi="Calibri Light" w:cs="Calibri Light"/>
          <w:color w:val="000000"/>
        </w:rPr>
        <w:t>potencjałem technicznym i osobami zdolnymi do wykonania zamówienia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>;</w:t>
      </w:r>
    </w:p>
    <w:p w14:paraId="35B08B9E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  <w:bdr w:val="none" w:sz="0" w:space="0" w:color="000000"/>
        </w:rPr>
        <w:t>znajdu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>ję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 xml:space="preserve"> się w </w:t>
      </w:r>
      <w:r w:rsidRPr="00CC5BFA">
        <w:rPr>
          <w:rFonts w:ascii="Calibri Light" w:hAnsi="Calibri Light" w:cs="Calibri Light"/>
          <w:color w:val="000000"/>
        </w:rPr>
        <w:t>sytuacji ekonomicznej i finansowej zapewniającej wykonanie zamówienia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>;</w:t>
      </w:r>
    </w:p>
    <w:p w14:paraId="34DE06DC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  <w:bdr w:val="none" w:sz="0" w:space="0" w:color="000000"/>
        </w:rPr>
        <w:t>zapozna</w:t>
      </w:r>
      <w:r w:rsidRPr="00CC5BFA">
        <w:rPr>
          <w:rFonts w:ascii="Calibri Light" w:hAnsi="Calibri Light" w:cs="Calibri Light"/>
          <w:color w:val="000000"/>
          <w:bdr w:val="none" w:sz="0" w:space="0" w:color="000000"/>
        </w:rPr>
        <w:t xml:space="preserve">łem się </w:t>
      </w:r>
      <w:r w:rsidRPr="00CC5BFA">
        <w:rPr>
          <w:rFonts w:ascii="Calibri Light" w:hAnsi="Calibri Light" w:cs="Calibri Light"/>
          <w:color w:val="000000"/>
        </w:rPr>
        <w:t>z zapytaniem ofertowym i nie wnoszę do niego zastrzeżeń;</w:t>
      </w:r>
    </w:p>
    <w:p w14:paraId="05BED3D6" w14:textId="77777777" w:rsid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</w:rPr>
        <w:t>zapozna</w:t>
      </w:r>
      <w:r w:rsidRPr="00CC5BFA">
        <w:rPr>
          <w:rFonts w:ascii="Calibri Light" w:hAnsi="Calibri Light" w:cs="Calibri Light"/>
          <w:color w:val="000000"/>
        </w:rPr>
        <w:t>łem się</w:t>
      </w:r>
      <w:r w:rsidRPr="00CC5BFA">
        <w:rPr>
          <w:rFonts w:ascii="Calibri Light" w:hAnsi="Calibri Light" w:cs="Calibri Light"/>
          <w:color w:val="000000"/>
        </w:rPr>
        <w:t xml:space="preserve"> z opisem przedmiotu zamówienia i zobowiązuję się do spełnienia wszystkich wymogów wynikających z umowy</w:t>
      </w:r>
    </w:p>
    <w:p w14:paraId="03FCDC64" w14:textId="77777777" w:rsidR="00CC5BFA" w:rsidRPr="00CC5BFA" w:rsidRDefault="00CC5BFA" w:rsidP="00CC5BFA">
      <w:pPr>
        <w:pStyle w:val="Tekstpodstawowy"/>
        <w:numPr>
          <w:ilvl w:val="0"/>
          <w:numId w:val="2"/>
        </w:numPr>
        <w:spacing w:after="12" w:line="360" w:lineRule="atLeast"/>
        <w:jc w:val="both"/>
        <w:rPr>
          <w:rFonts w:ascii="Calibri Light" w:hAnsi="Calibri Light" w:cs="Calibri Light"/>
          <w:color w:val="000000"/>
          <w:bdr w:val="none" w:sz="0" w:space="0" w:color="000000"/>
        </w:rPr>
      </w:pPr>
      <w:r w:rsidRPr="00CC5BFA">
        <w:rPr>
          <w:rFonts w:ascii="Calibri Light" w:hAnsi="Calibri Light" w:cs="Calibri Light"/>
          <w:color w:val="000000"/>
        </w:rPr>
        <w:t xml:space="preserve"> nie podlegają wykluczeniu na podstawie art. 7 ust. 1 w zw. z ust. 9 ustawy z dnia 13 kwietnia 2022 r. o szczególnych rozwiązaniach w zakresie przeciwdziałania wspieraniu agresji na Ukrainę oraz służących ochronie bezpieczeństwa narodowego (Dz. U. z 2025 r. poz. 514).</w:t>
      </w:r>
    </w:p>
    <w:p w14:paraId="6EAF5B7B" w14:textId="77777777" w:rsidR="00A615BC" w:rsidRDefault="00A615BC">
      <w:pPr>
        <w:spacing w:after="0"/>
        <w:jc w:val="both"/>
        <w:rPr>
          <w:rFonts w:ascii="Calibri Light" w:hAnsi="Calibri Light" w:cs="Calibri Light"/>
        </w:rPr>
      </w:pPr>
    </w:p>
    <w:p w14:paraId="58557D23" w14:textId="77777777" w:rsidR="00A615BC" w:rsidRDefault="00A615BC">
      <w:pPr>
        <w:spacing w:after="0"/>
        <w:jc w:val="both"/>
        <w:rPr>
          <w:rFonts w:ascii="Calibri Light" w:hAnsi="Calibri Light" w:cs="Calibri Light"/>
        </w:rPr>
      </w:pPr>
    </w:p>
    <w:p w14:paraId="62AE8081" w14:textId="77777777" w:rsidR="00A615BC" w:rsidRDefault="00A615BC">
      <w:pPr>
        <w:spacing w:after="0"/>
        <w:jc w:val="both"/>
        <w:rPr>
          <w:rFonts w:ascii="Calibri Light" w:hAnsi="Calibri Light" w:cs="Calibri Light"/>
        </w:rPr>
      </w:pPr>
    </w:p>
    <w:p w14:paraId="5B84B811" w14:textId="77777777" w:rsidR="00A615BC" w:rsidRDefault="00A615BC">
      <w:pPr>
        <w:spacing w:after="0"/>
        <w:jc w:val="both"/>
        <w:rPr>
          <w:rFonts w:ascii="Calibri Light" w:hAnsi="Calibri Light" w:cs="Calibri Light"/>
        </w:rPr>
      </w:pPr>
    </w:p>
    <w:p w14:paraId="0D9650E6" w14:textId="77777777" w:rsidR="00A615BC" w:rsidRDefault="00A615BC">
      <w:pPr>
        <w:spacing w:after="0"/>
        <w:jc w:val="both"/>
        <w:rPr>
          <w:rFonts w:ascii="Calibri Light" w:hAnsi="Calibri Light" w:cs="Calibri Light"/>
        </w:rPr>
      </w:pPr>
    </w:p>
    <w:p w14:paraId="5AAA5089" w14:textId="77777777" w:rsidR="00A615BC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</w:rPr>
        <w:t xml:space="preserve">           </w:t>
      </w:r>
      <w:r>
        <w:rPr>
          <w:rFonts w:ascii="Calibri Light" w:hAnsi="Calibri Light" w:cs="Calibri Light"/>
        </w:rPr>
        <w:t>..……………………….                                                                      .…………………..………………………………….</w:t>
      </w:r>
    </w:p>
    <w:p w14:paraId="52E06E76" w14:textId="77777777" w:rsidR="00A615BC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(miejscowość, data)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 xml:space="preserve">                              imię i nazwisko oraz podpis</w:t>
      </w:r>
    </w:p>
    <w:p w14:paraId="06FA84C7" w14:textId="77777777" w:rsidR="00A615BC" w:rsidRDefault="00000000">
      <w:pPr>
        <w:spacing w:after="0" w:line="240" w:lineRule="auto"/>
        <w:ind w:left="3539" w:firstLine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osoby uprawnionej do</w:t>
      </w:r>
    </w:p>
    <w:p w14:paraId="53C48CF3" w14:textId="77777777" w:rsidR="00A615BC" w:rsidRDefault="00000000">
      <w:pPr>
        <w:spacing w:after="0" w:line="240" w:lineRule="auto"/>
        <w:ind w:left="4955" w:firstLine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reprezentowania oferent</w:t>
      </w:r>
    </w:p>
    <w:sectPr w:rsidR="00A615BC">
      <w:headerReference w:type="default" r:id="rId7"/>
      <w:pgSz w:w="11906" w:h="16838"/>
      <w:pgMar w:top="765" w:right="1417" w:bottom="1134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02673" w14:textId="77777777" w:rsidR="00CB59A2" w:rsidRDefault="00CB59A2">
      <w:pPr>
        <w:spacing w:after="0" w:line="240" w:lineRule="auto"/>
      </w:pPr>
      <w:r>
        <w:separator/>
      </w:r>
    </w:p>
  </w:endnote>
  <w:endnote w:type="continuationSeparator" w:id="0">
    <w:p w14:paraId="4A090BCC" w14:textId="77777777" w:rsidR="00CB59A2" w:rsidRDefault="00CB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A7F2" w14:textId="77777777" w:rsidR="00CB59A2" w:rsidRDefault="00CB59A2">
      <w:pPr>
        <w:spacing w:after="0" w:line="240" w:lineRule="auto"/>
      </w:pPr>
      <w:r>
        <w:separator/>
      </w:r>
    </w:p>
  </w:footnote>
  <w:footnote w:type="continuationSeparator" w:id="0">
    <w:p w14:paraId="059EEB7B" w14:textId="77777777" w:rsidR="00CB59A2" w:rsidRDefault="00CB5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3D5D" w14:textId="69761B17" w:rsidR="00A615BC" w:rsidRDefault="00000000">
    <w:pPr>
      <w:jc w:val="right"/>
      <w:rPr>
        <w:rFonts w:asciiTheme="majorHAnsi" w:hAnsiTheme="majorHAnsi" w:cstheme="majorHAnsi"/>
        <w:sz w:val="20"/>
        <w:szCs w:val="20"/>
      </w:rPr>
    </w:pPr>
    <w:r>
      <w:rPr>
        <w:rFonts w:asciiTheme="majorHAnsi" w:hAnsiTheme="majorHAnsi" w:cstheme="majorHAnsi"/>
        <w:b/>
        <w:color w:val="000000"/>
        <w:sz w:val="20"/>
        <w:szCs w:val="20"/>
      </w:rPr>
      <w:t xml:space="preserve">Załącznik nr </w:t>
    </w:r>
    <w:r w:rsidR="00012B8F">
      <w:rPr>
        <w:rFonts w:asciiTheme="majorHAnsi" w:hAnsiTheme="majorHAnsi" w:cstheme="majorHAnsi"/>
        <w:b/>
        <w:color w:val="000000"/>
        <w:sz w:val="20"/>
        <w:szCs w:val="20"/>
      </w:rPr>
      <w:t>3</w:t>
    </w:r>
  </w:p>
  <w:p w14:paraId="6EDECCC8" w14:textId="77777777" w:rsidR="00A615BC" w:rsidRDefault="00A615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C3B65"/>
    <w:multiLevelType w:val="hybridMultilevel"/>
    <w:tmpl w:val="E788D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D0C15"/>
    <w:multiLevelType w:val="multilevel"/>
    <w:tmpl w:val="862AA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0560063">
    <w:abstractNumId w:val="1"/>
  </w:num>
  <w:num w:numId="2" w16cid:durableId="118667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BC"/>
    <w:rsid w:val="00012B8F"/>
    <w:rsid w:val="00117E68"/>
    <w:rsid w:val="002F5707"/>
    <w:rsid w:val="00375C91"/>
    <w:rsid w:val="00A615BC"/>
    <w:rsid w:val="00C94F7F"/>
    <w:rsid w:val="00CB59A2"/>
    <w:rsid w:val="00C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33BE"/>
  <w15:docId w15:val="{CFB8CDC9-1743-4320-ABD0-27816243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6C7"/>
    <w:pPr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AA36C7"/>
    <w:rPr>
      <w:rFonts w:ascii="Calibri" w:eastAsia="Calibri" w:hAnsi="Calibri" w:cs="Times New Roman"/>
      <w:kern w:val="0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457AF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">
    <w:name w:val="header"/>
    <w:basedOn w:val="Normalny"/>
    <w:next w:val="Tekstpodstawowy"/>
    <w:link w:val="NagwekZnak"/>
    <w:rsid w:val="00AA36C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457A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JKrupa</dc:creator>
  <dc:description/>
  <cp:lastModifiedBy>dominik kochanowski</cp:lastModifiedBy>
  <cp:revision>8</cp:revision>
  <cp:lastPrinted>2024-02-21T07:14:00Z</cp:lastPrinted>
  <dcterms:created xsi:type="dcterms:W3CDTF">2024-02-20T11:37:00Z</dcterms:created>
  <dcterms:modified xsi:type="dcterms:W3CDTF">2026-07-06T17:25:00Z</dcterms:modified>
  <dc:language>pl-PL</dc:language>
</cp:coreProperties>
</file>